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D84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Załącznik nr 2 do Zapytania – formularz ofertowy</w:t>
      </w:r>
    </w:p>
    <w:p w14:paraId="5E41E4FF" w14:textId="5F87ACEC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80368363"/>
      <w:r w:rsidRPr="00D03508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="00D97B66" w:rsidRPr="000A283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ZSCKR.071/4/18/2026</w:t>
      </w:r>
    </w:p>
    <w:bookmarkEnd w:id="0"/>
    <w:p w14:paraId="20FAF63C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56C52F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03508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65B60A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3C7420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Pełna nazwa Wykonawcy: ………………………………………..</w:t>
      </w:r>
    </w:p>
    <w:p w14:paraId="5E3D4E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…………………………………………………….</w:t>
      </w:r>
    </w:p>
    <w:p w14:paraId="710302C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14:paraId="1B8E5CC5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………………………………………………………………………..</w:t>
      </w:r>
    </w:p>
    <w:p w14:paraId="3F89A8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</w:t>
      </w:r>
    </w:p>
    <w:p w14:paraId="1F0BE2F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60F74B4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D03508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39FCD5B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07DEA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14:paraId="2F0B5413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Osoba do kontaktu: ………………………………………..</w:t>
      </w:r>
    </w:p>
    <w:p w14:paraId="60A51D1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14:paraId="395AD4E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e-mail:</w:t>
      </w:r>
      <w:r w:rsidRPr="00D03508">
        <w:rPr>
          <w:rFonts w:ascii="Times New Roman" w:hAnsi="Times New Roman" w:cs="Times New Roman"/>
          <w:sz w:val="22"/>
          <w:szCs w:val="22"/>
        </w:rPr>
        <w:tab/>
        <w:t>………………………………………..</w:t>
      </w:r>
    </w:p>
    <w:p w14:paraId="6CA75772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AD297F6" w14:textId="77777777" w:rsidR="00AF7CE7" w:rsidRPr="001B3F8A" w:rsidRDefault="00AF7CE7" w:rsidP="00AF7CE7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bookmarkStart w:id="1" w:name="_Hlk116908922"/>
      <w:r w:rsidRPr="001B3F8A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1B3F8A">
        <w:rPr>
          <w:rFonts w:ascii="Times New Roman" w:hAnsi="Times New Roman" w:cs="Times New Roman"/>
          <w:i/>
          <w:sz w:val="22"/>
          <w:szCs w:val="22"/>
          <w:u w:val="single"/>
        </w:rPr>
        <w:t xml:space="preserve">Ubezpieczenie mienia i odpowiedzialności cywilnej oraz ubezpieczenie komunikacyjne </w:t>
      </w:r>
    </w:p>
    <w:p w14:paraId="2C1CB9C5" w14:textId="77777777" w:rsidR="00AF7CE7" w:rsidRPr="00274891" w:rsidRDefault="00AF7CE7" w:rsidP="00AF7CE7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b/>
          <w:bCs/>
          <w:sz w:val="22"/>
          <w:lang w:val="x-none"/>
        </w:rPr>
      </w:pPr>
      <w:r w:rsidRPr="00274891">
        <w:rPr>
          <w:rFonts w:ascii="Times New Roman" w:hAnsi="Times New Roman" w:cs="Times New Roman"/>
          <w:b/>
          <w:sz w:val="22"/>
        </w:rPr>
        <w:t xml:space="preserve">Część I: </w:t>
      </w:r>
      <w:r w:rsidRPr="00274891">
        <w:rPr>
          <w:rFonts w:ascii="Times New Roman" w:hAnsi="Times New Roman" w:cs="Times New Roman"/>
          <w:sz w:val="22"/>
        </w:rPr>
        <w:t xml:space="preserve">ubezpieczenie mienia i odpowiedzialności w zakresie ubezpieczenia mienia od wszystkich ryzyk, ubezpieczenia sprzętu elektronicznego od wszystkich ryzyk, ubezpieczenia odpowiedzialności cywilnej, zgodnie z </w:t>
      </w:r>
      <w:r w:rsidRPr="00274891">
        <w:rPr>
          <w:rFonts w:ascii="Times New Roman" w:hAnsi="Times New Roman" w:cs="Times New Roman"/>
          <w:i/>
          <w:sz w:val="22"/>
        </w:rPr>
        <w:t>Programem Ubezpieczenia</w:t>
      </w:r>
    </w:p>
    <w:p w14:paraId="650F88B7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/>
          <w:sz w:val="22"/>
          <w:u w:val="single"/>
          <w:lang w:val="x-none"/>
        </w:rPr>
      </w:pPr>
    </w:p>
    <w:p w14:paraId="1FFCBFA1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</w:p>
    <w:p w14:paraId="3E505396" w14:textId="4BAC1FF4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Cena łączna: ……………………… zł* za okres ubezpieczenia tj. od 15.06.202</w:t>
      </w:r>
      <w:r w:rsidR="001B3F8A">
        <w:rPr>
          <w:rFonts w:ascii="Times New Roman" w:hAnsi="Times New Roman" w:cs="Times New Roman"/>
          <w:bCs/>
          <w:sz w:val="22"/>
        </w:rPr>
        <w:t>6</w:t>
      </w:r>
      <w:r w:rsidRPr="00274891">
        <w:rPr>
          <w:rFonts w:ascii="Times New Roman" w:hAnsi="Times New Roman" w:cs="Times New Roman"/>
          <w:bCs/>
          <w:sz w:val="22"/>
        </w:rPr>
        <w:t>r. do 14.06.202</w:t>
      </w:r>
      <w:r w:rsidR="0064376D">
        <w:rPr>
          <w:rFonts w:ascii="Times New Roman" w:hAnsi="Times New Roman" w:cs="Times New Roman"/>
          <w:bCs/>
          <w:sz w:val="22"/>
        </w:rPr>
        <w:t>7</w:t>
      </w:r>
      <w:r w:rsidRPr="00274891">
        <w:rPr>
          <w:rFonts w:ascii="Times New Roman" w:hAnsi="Times New Roman" w:cs="Times New Roman"/>
          <w:bCs/>
          <w:sz w:val="22"/>
        </w:rPr>
        <w:t>r.</w:t>
      </w:r>
    </w:p>
    <w:p w14:paraId="2AA38200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słownie .................................................................................................................</w:t>
      </w:r>
    </w:p>
    <w:p w14:paraId="5DBF120A" w14:textId="77777777" w:rsidR="00AF7CE7" w:rsidRPr="00FF7561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bCs/>
          <w:sz w:val="22"/>
        </w:rPr>
      </w:pPr>
    </w:p>
    <w:p w14:paraId="0623F3E3" w14:textId="77777777" w:rsidR="00AF7CE7" w:rsidRPr="00274891" w:rsidRDefault="00AF7CE7" w:rsidP="00AF7CE7">
      <w:pPr>
        <w:pStyle w:val="Akapitzlist"/>
        <w:numPr>
          <w:ilvl w:val="0"/>
          <w:numId w:val="1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b/>
          <w:i/>
          <w:sz w:val="22"/>
        </w:rPr>
      </w:pPr>
      <w:r w:rsidRPr="00274891">
        <w:rPr>
          <w:rFonts w:ascii="Times New Roman" w:hAnsi="Times New Roman" w:cs="Times New Roman"/>
          <w:b/>
          <w:sz w:val="22"/>
        </w:rPr>
        <w:t xml:space="preserve">Część II: </w:t>
      </w:r>
      <w:r w:rsidRPr="00274891">
        <w:rPr>
          <w:rFonts w:ascii="Times New Roman" w:hAnsi="Times New Roman" w:cs="Times New Roman"/>
          <w:bCs/>
          <w:sz w:val="22"/>
        </w:rPr>
        <w:t xml:space="preserve">ubezpieczenie w zakresie ubezpieczeń komunikacyjnych, zgodnie z </w:t>
      </w:r>
      <w:r w:rsidRPr="00274891">
        <w:rPr>
          <w:rFonts w:ascii="Times New Roman" w:hAnsi="Times New Roman" w:cs="Times New Roman"/>
          <w:bCs/>
          <w:i/>
          <w:sz w:val="22"/>
        </w:rPr>
        <w:t>Programem Ubezpieczenia</w:t>
      </w:r>
    </w:p>
    <w:p w14:paraId="2C4FEE4F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b/>
          <w:sz w:val="22"/>
        </w:rPr>
      </w:pPr>
    </w:p>
    <w:p w14:paraId="117611F0" w14:textId="7093D0D1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Cena łączna: ……………………… zł* za okres ubezpieczenia tj. od 15.06.202</w:t>
      </w:r>
      <w:r w:rsidR="001B3F8A">
        <w:rPr>
          <w:rFonts w:ascii="Times New Roman" w:hAnsi="Times New Roman" w:cs="Times New Roman"/>
          <w:bCs/>
          <w:sz w:val="22"/>
        </w:rPr>
        <w:t>6</w:t>
      </w:r>
      <w:r w:rsidRPr="00274891">
        <w:rPr>
          <w:rFonts w:ascii="Times New Roman" w:hAnsi="Times New Roman" w:cs="Times New Roman"/>
          <w:bCs/>
          <w:sz w:val="22"/>
        </w:rPr>
        <w:t>r. do 14.06.202</w:t>
      </w:r>
      <w:r w:rsidR="0064376D">
        <w:rPr>
          <w:rFonts w:ascii="Times New Roman" w:hAnsi="Times New Roman" w:cs="Times New Roman"/>
          <w:bCs/>
          <w:sz w:val="22"/>
        </w:rPr>
        <w:t>7</w:t>
      </w:r>
      <w:r w:rsidRPr="00274891">
        <w:rPr>
          <w:rFonts w:ascii="Times New Roman" w:hAnsi="Times New Roman" w:cs="Times New Roman"/>
          <w:bCs/>
          <w:sz w:val="22"/>
        </w:rPr>
        <w:t>r.</w:t>
      </w:r>
    </w:p>
    <w:p w14:paraId="799AD15E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słownie: ........................................................................................................................</w:t>
      </w:r>
    </w:p>
    <w:p w14:paraId="435EF14B" w14:textId="77777777" w:rsidR="00AF7CE7" w:rsidRPr="00274891" w:rsidRDefault="00AF7CE7" w:rsidP="00AF7CE7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274891">
        <w:rPr>
          <w:rFonts w:ascii="Times New Roman" w:hAnsi="Times New Roman" w:cs="Times New Roman"/>
          <w:sz w:val="22"/>
        </w:rPr>
        <w:t>Część I zamówienia – klauzule obligatoryjne i fakultatywne:</w:t>
      </w:r>
    </w:p>
    <w:p w14:paraId="2C5BA4B0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wszystkie klauzule obligatoryjne od nr 1 do 29 (włącznie).</w:t>
      </w:r>
    </w:p>
    <w:p w14:paraId="52C9B0A1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następujące klauzule fakultatywne:</w:t>
      </w:r>
    </w:p>
    <w:p w14:paraId="1E89EF46" w14:textId="77777777" w:rsidR="00AF7CE7" w:rsidRPr="00274891" w:rsidRDefault="00AF7CE7" w:rsidP="00AF7CE7">
      <w:pPr>
        <w:pStyle w:val="Akapitzlist"/>
        <w:tabs>
          <w:tab w:val="left" w:pos="993"/>
        </w:tabs>
        <w:jc w:val="both"/>
        <w:rPr>
          <w:rFonts w:ascii="Times New Roman" w:hAnsi="Times New Roman" w:cs="Times New Roman"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5797"/>
        <w:gridCol w:w="1012"/>
        <w:gridCol w:w="25"/>
        <w:gridCol w:w="1709"/>
      </w:tblGrid>
      <w:tr w:rsidR="00AF7CE7" w:rsidRPr="00274891" w14:paraId="629AE738" w14:textId="77777777" w:rsidTr="00DD2F8E">
        <w:trPr>
          <w:trHeight w:val="58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21A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14:paraId="08F0D99D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klauzuli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91CA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Nazwa klauzuli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BEFA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49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4A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AF7CE7" w:rsidRPr="00274891" w14:paraId="1045D8A5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41E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E5712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usunięcia pozostałości po szkodzie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F15B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0246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6D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020A6D8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F0CE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E6F7E4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funduszu prewencyjnego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C08C4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1ED8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82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47A4850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772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1B07F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udziału w zysku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CC5FD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644A2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DA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9 pkt.</w:t>
            </w:r>
          </w:p>
        </w:tc>
      </w:tr>
      <w:tr w:rsidR="00AF7CE7" w:rsidRPr="00274891" w14:paraId="223B7FAF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0B6C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0206C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katastrofy budowlanej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890F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D793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3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  pkt.</w:t>
            </w:r>
          </w:p>
        </w:tc>
      </w:tr>
      <w:tr w:rsidR="00AF7CE7" w:rsidRPr="00274891" w14:paraId="6375F9DF" w14:textId="77777777" w:rsidTr="00DD2F8E">
        <w:trPr>
          <w:trHeight w:val="397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9E176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447B8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zniesienia franszyz/udziałów własnych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495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7B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67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F5EED53" w14:textId="77777777" w:rsidTr="00DD2F8E">
        <w:trPr>
          <w:trHeight w:val="426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FB8A7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5BB3F0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W przypadku braku akceptacji klauzuli, proszę podać wysokość i rodzaj proponowanej franszyzy/udziału własnego – z uwzględnieniem zapisów Załącznika nr 4 – program ubezpieczenia / Ubezpieczenie sprzętu elektronicznego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2CC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9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9C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CE7" w:rsidRPr="00274891" w14:paraId="1725AEA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4C37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FA34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ubezpieczenia prac budowlano-montażowych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70D8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F5CE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1E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672E87E0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AC3F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CBF8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okolicznościowa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C3D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18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8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30966D67" w14:textId="77777777" w:rsidTr="00DD2F8E">
        <w:trPr>
          <w:trHeight w:val="397"/>
          <w:jc w:val="center"/>
        </w:trPr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EC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33B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168 godzin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FA55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705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75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17A6FD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FDF4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4D4D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przeoczenia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611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EC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DD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61857F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1BA8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D15E6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zmiany wielkości ryzyka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DD80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BE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5C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235CAA12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2883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FE996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wyrównania sumy ubezpieczenia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1104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99C0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41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F80876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5391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C55A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likwidacji drobnych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E3B1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1E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61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3A029C6" w14:textId="77777777" w:rsidTr="00DD2F8E">
        <w:trPr>
          <w:trHeight w:val="48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D65F5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3806A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 xml:space="preserve">Klauzula pokrycia kosztów naprawy uszkodzeń powstałych </w:t>
            </w:r>
          </w:p>
          <w:p w14:paraId="1632421F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w mieniu otaczającym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F4A0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D5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0F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4D2D049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F3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8D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wynagrodzenia ekspertów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A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EE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6C40401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5B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CD9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zalaniowa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E3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F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6D7500F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E6CF4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B9204" w14:textId="77777777" w:rsidR="00AF7CE7" w:rsidRPr="00274891" w:rsidRDefault="00AF7CE7" w:rsidP="00DD2F8E">
            <w:pPr>
              <w:pStyle w:val="Tekstpodstawowy21"/>
              <w:tabs>
                <w:tab w:val="left" w:pos="850"/>
              </w:tabs>
              <w:snapToGrid w:val="0"/>
              <w:ind w:left="170"/>
              <w:rPr>
                <w:iCs/>
              </w:rPr>
            </w:pPr>
            <w:r w:rsidRPr="00274891">
              <w:rPr>
                <w:iCs/>
              </w:rPr>
              <w:t>Klauzula aktów terroryzmu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D839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ED2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A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7A10E7E6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3C121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4D2F2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zgłaszania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D84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74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EC9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EF3547E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D4A7A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F2820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iCs/>
                <w:sz w:val="20"/>
              </w:rPr>
              <w:t>Klauzula transportowa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32C9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817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3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787FA3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D356B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74D4C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szkód estetycznych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272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5D6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2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</w:tbl>
    <w:p w14:paraId="56973C17" w14:textId="77777777" w:rsidR="00AF7CE7" w:rsidRPr="00274891" w:rsidRDefault="00AF7CE7" w:rsidP="00AF7CE7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274891">
        <w:rPr>
          <w:rFonts w:ascii="Times New Roman" w:hAnsi="Times New Roman" w:cs="Times New Roman"/>
          <w:bCs/>
          <w:sz w:val="18"/>
          <w:szCs w:val="18"/>
        </w:rPr>
        <w:t>* W przypadku braku zapisu „TAK” lub „NIE” przy danej klauzuli Zamawiający uzna, że dana klauzula nie została zaakceptowana w ofercie przez Wykonawcę</w:t>
      </w:r>
      <w:r w:rsidRPr="00274891">
        <w:rPr>
          <w:rFonts w:ascii="Times New Roman" w:hAnsi="Times New Roman" w:cs="Times New Roman"/>
          <w:b/>
          <w:sz w:val="18"/>
          <w:szCs w:val="18"/>
        </w:rPr>
        <w:t>.</w:t>
      </w:r>
    </w:p>
    <w:p w14:paraId="02E920F7" w14:textId="77777777" w:rsidR="00AF7CE7" w:rsidRDefault="00AF7CE7" w:rsidP="00AF7CE7">
      <w:pPr>
        <w:tabs>
          <w:tab w:val="left" w:pos="720"/>
        </w:tabs>
        <w:spacing w:after="120"/>
        <w:rPr>
          <w:sz w:val="22"/>
          <w:szCs w:val="22"/>
        </w:rPr>
      </w:pPr>
    </w:p>
    <w:p w14:paraId="44A258B4" w14:textId="77777777" w:rsidR="00AF7CE7" w:rsidRPr="00274891" w:rsidRDefault="00AF7CE7" w:rsidP="00AF7CE7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274891">
        <w:rPr>
          <w:rFonts w:ascii="Times New Roman" w:hAnsi="Times New Roman" w:cs="Times New Roman"/>
          <w:sz w:val="22"/>
        </w:rPr>
        <w:t>Część II zamówienia - klauzule obligatoryjne i fakultatywne:</w:t>
      </w:r>
    </w:p>
    <w:p w14:paraId="2331DB58" w14:textId="77777777" w:rsidR="00AF7CE7" w:rsidRPr="00274891" w:rsidRDefault="00AF7CE7" w:rsidP="00AF7CE7">
      <w:pPr>
        <w:pStyle w:val="Akapitzlist"/>
        <w:numPr>
          <w:ilvl w:val="0"/>
          <w:numId w:val="5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wszystkie klauzule obligatoryjne o następujących numerach: 2, 4, 10, 11, 12, 13, 20, 23, 24.</w:t>
      </w:r>
    </w:p>
    <w:p w14:paraId="4AB8834E" w14:textId="77777777" w:rsidR="00AF7CE7" w:rsidRPr="00274891" w:rsidRDefault="00AF7CE7" w:rsidP="00AF7CE7">
      <w:pPr>
        <w:pStyle w:val="Akapitzlist"/>
        <w:numPr>
          <w:ilvl w:val="0"/>
          <w:numId w:val="5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następujące klauzule fakultatywne:</w:t>
      </w:r>
    </w:p>
    <w:p w14:paraId="239213FD" w14:textId="77777777" w:rsidR="00AF7CE7" w:rsidRPr="00274891" w:rsidRDefault="00AF7CE7" w:rsidP="00AF7CE7">
      <w:pPr>
        <w:tabs>
          <w:tab w:val="left" w:pos="993"/>
        </w:tabs>
        <w:jc w:val="both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982"/>
        <w:gridCol w:w="975"/>
        <w:gridCol w:w="90"/>
        <w:gridCol w:w="1431"/>
        <w:gridCol w:w="20"/>
      </w:tblGrid>
      <w:tr w:rsidR="00AF7CE7" w:rsidRPr="00274891" w14:paraId="0DE2E6A2" w14:textId="77777777" w:rsidTr="00DD2F8E">
        <w:trPr>
          <w:trHeight w:val="585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5A3C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14:paraId="7739057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klauzuli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E5C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Nazwa klauzuli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866E7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B82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BA7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</w:p>
        </w:tc>
      </w:tr>
      <w:tr w:rsidR="00AF7CE7" w:rsidRPr="00274891" w14:paraId="71AD7276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69D4E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ABF9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funduszu prewencyjnego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B6C3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3E1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D67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3B32E3F3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D1F67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A7E52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udziału w zysku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CE9B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770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432D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3BEACCC4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FA983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BDF7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okolicznościowa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2692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B38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07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0DF9D322" w14:textId="77777777" w:rsidTr="00DD2F8E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E49E1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0BF0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przeoczenia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7CFC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CE9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CFB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66397E72" w14:textId="77777777" w:rsidTr="00DD2F8E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56F4E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E6C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zmiany wielkości ryzyka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0C87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605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8F2D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11 pkt.</w:t>
            </w:r>
          </w:p>
        </w:tc>
      </w:tr>
      <w:tr w:rsidR="00AF7CE7" w:rsidRPr="00274891" w14:paraId="3CB105AD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4D818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F427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likwidacji drobnych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D311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3C2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A25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40646054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3937D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AE13DA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spacing w:before="112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 xml:space="preserve">   Klauzula zgłaszania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C6C5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E66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CA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13 pkt.</w:t>
            </w:r>
          </w:p>
        </w:tc>
      </w:tr>
      <w:tr w:rsidR="00AF7CE7" w:rsidRPr="00274891" w14:paraId="2D7BB890" w14:textId="77777777" w:rsidTr="00DD2F8E">
        <w:trPr>
          <w:gridAfter w:val="1"/>
          <w:wAfter w:w="20" w:type="dxa"/>
          <w:trHeight w:val="5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0524D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415F" w14:textId="77777777" w:rsidR="00AF7CE7" w:rsidRPr="00274891" w:rsidRDefault="00AF7CE7" w:rsidP="00DD2F8E">
            <w:pPr>
              <w:pStyle w:val="Tekstpodstawowy21"/>
              <w:tabs>
                <w:tab w:val="left" w:pos="850"/>
              </w:tabs>
              <w:snapToGrid w:val="0"/>
              <w:ind w:left="170"/>
              <w:rPr>
                <w:iCs/>
              </w:rPr>
            </w:pPr>
            <w:r w:rsidRPr="00274891">
              <w:rPr>
                <w:iCs/>
              </w:rPr>
              <w:t>Klauzula kosztów dodatkowych po szkodzie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2947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0AA6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5B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11 pkt.</w:t>
            </w:r>
          </w:p>
        </w:tc>
      </w:tr>
    </w:tbl>
    <w:p w14:paraId="7E642913" w14:textId="77777777" w:rsidR="00AF7CE7" w:rsidRPr="00274891" w:rsidRDefault="00AF7CE7" w:rsidP="00AF7CE7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274891">
        <w:rPr>
          <w:rFonts w:ascii="Times New Roman" w:hAnsi="Times New Roman" w:cs="Times New Roman"/>
          <w:bCs/>
          <w:sz w:val="18"/>
          <w:szCs w:val="18"/>
        </w:rPr>
        <w:t>* W przypadku braku zapisu „TAK” lub „NIE” przy danej klauzuli Zamawiający uzna, że dana klauzula nie została zaakceptowana w ofercie przez Wykonawcę.</w:t>
      </w:r>
    </w:p>
    <w:p w14:paraId="6388CA04" w14:textId="77777777" w:rsidR="00AF7CE7" w:rsidRDefault="00AF7CE7" w:rsidP="00AF7CE7">
      <w:pPr>
        <w:tabs>
          <w:tab w:val="left" w:pos="720"/>
        </w:tabs>
        <w:spacing w:after="120"/>
        <w:rPr>
          <w:b/>
          <w:bCs/>
          <w:sz w:val="22"/>
          <w:szCs w:val="22"/>
        </w:rPr>
      </w:pPr>
    </w:p>
    <w:p w14:paraId="11BAEF1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4B72436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E42E5A">
        <w:rPr>
          <w:rFonts w:ascii="Times New Roman" w:hAnsi="Times New Roman" w:cs="Times New Roman"/>
          <w:sz w:val="22"/>
          <w:szCs w:val="22"/>
        </w:rPr>
        <w:t xml:space="preserve">treścią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Zapytania ofertowego</w:t>
      </w:r>
      <w:r w:rsidRPr="00E42E5A">
        <w:rPr>
          <w:rFonts w:ascii="Times New Roman" w:hAnsi="Times New Roman" w:cs="Times New Roman"/>
          <w:sz w:val="22"/>
          <w:szCs w:val="22"/>
        </w:rPr>
        <w:t xml:space="preserve"> wraz z załącznikami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E42E5A">
        <w:rPr>
          <w:rFonts w:ascii="Times New Roman" w:hAnsi="Times New Roman" w:cs="Times New Roman"/>
          <w:sz w:val="22"/>
          <w:szCs w:val="22"/>
        </w:rPr>
        <w:t>ego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7991AE25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Nie podlegamy wykluczeniu </w:t>
      </w:r>
      <w:r w:rsidRPr="00E42E5A">
        <w:rPr>
          <w:rFonts w:ascii="Times New Roman" w:hAnsi="Times New Roman" w:cs="Times New Roman"/>
          <w:sz w:val="22"/>
          <w:szCs w:val="22"/>
        </w:rPr>
        <w:t>na podstawie</w:t>
      </w:r>
      <w:r w:rsidRPr="00E42E5A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 szczególnych rozwiązanych w zakresie przeciwdziałania wspieraniu agresji na Ukrainę oraz służących ochronie bezpieczeństwa narodowego.</w:t>
      </w:r>
    </w:p>
    <w:p w14:paraId="64D2C3D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Spełniamy warunki udziału w postępowaniu określone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>.</w:t>
      </w:r>
    </w:p>
    <w:p w14:paraId="04AF04D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Pr="00E42E5A">
        <w:rPr>
          <w:rFonts w:ascii="Times New Roman" w:eastAsia="Calibri" w:hAnsi="Times New Roman" w:cs="Times New Roman"/>
          <w:iCs/>
          <w:sz w:val="22"/>
          <w:szCs w:val="22"/>
        </w:rPr>
        <w:t>posiadamy zezwolenie na prowadzenie działalności ubezpieczeniowej.</w:t>
      </w:r>
    </w:p>
    <w:p w14:paraId="495A674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przyjmujemy wartości podane w </w:t>
      </w:r>
      <w:r w:rsidRPr="00E42E5A">
        <w:rPr>
          <w:rFonts w:ascii="Times New Roman" w:hAnsi="Times New Roman" w:cs="Times New Roman"/>
          <w:i/>
          <w:sz w:val="22"/>
          <w:szCs w:val="22"/>
        </w:rPr>
        <w:t>Zapytaniu</w:t>
      </w:r>
      <w:r w:rsidRPr="00E42E5A">
        <w:rPr>
          <w:rFonts w:ascii="Times New Roman" w:hAnsi="Times New Roman" w:cs="Times New Roman"/>
          <w:sz w:val="22"/>
          <w:szCs w:val="22"/>
        </w:rPr>
        <w:t xml:space="preserve">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jako podstawę do ustalenia wysokości każdego odszkodowania.</w:t>
      </w:r>
    </w:p>
    <w:p w14:paraId="2C3801B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stawki przyjęte w ofercie są niezmienne przez cały okres</w:t>
      </w:r>
      <w:r w:rsidRPr="00E42E5A">
        <w:rPr>
          <w:rFonts w:ascii="Times New Roman" w:hAnsi="Times New Roman" w:cs="Times New Roman"/>
          <w:sz w:val="22"/>
          <w:szCs w:val="22"/>
        </w:rPr>
        <w:t xml:space="preserve"> trwania umowy.</w:t>
      </w:r>
    </w:p>
    <w:p w14:paraId="7BA62F1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 xml:space="preserve"> – 30 dni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3169FB0C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E42E5A">
        <w:rPr>
          <w:rFonts w:ascii="Times New Roman" w:hAnsi="Times New Roman" w:cs="Times New Roman"/>
          <w:sz w:val="22"/>
          <w:szCs w:val="22"/>
        </w:rPr>
        <w:t>opisie przedmiotu zamówienia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49D0C5E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W przypadku wybrania naszej oferty zobowiązuję się do podpisania umowy na warunkach zawartych w</w:t>
      </w:r>
      <w:r w:rsidRPr="00E42E5A">
        <w:rPr>
          <w:rFonts w:ascii="Times New Roman" w:hAnsi="Times New Roman" w:cs="Times New Roman"/>
          <w:sz w:val="22"/>
          <w:szCs w:val="22"/>
        </w:rPr>
        <w:t> 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6945719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zamówienie zrealizujemy sami*/przy udziale podwykonawców w niżej wymienionym zakresie*: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82"/>
        <w:gridCol w:w="2526"/>
        <w:gridCol w:w="3353"/>
      </w:tblGrid>
      <w:tr w:rsidR="00AF7CE7" w:rsidRPr="00E42E5A" w14:paraId="4DDE9B47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73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543B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Nazwa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4310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784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Zakres powierzanych działań/</w:t>
            </w:r>
          </w:p>
          <w:p w14:paraId="61672AB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część zamówienia</w:t>
            </w:r>
          </w:p>
        </w:tc>
      </w:tr>
      <w:tr w:rsidR="00AF7CE7" w:rsidRPr="00E42E5A" w14:paraId="43D5540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2BD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59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8A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FB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6AE31A9C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FBC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E6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0A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97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3CCBEA8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B9D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851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724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02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75F13AF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2712F70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* niepotrzebne skreślić </w:t>
      </w:r>
    </w:p>
    <w:p w14:paraId="0B35BD9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7B83FC0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Zamawiający nie będzie zobowiązany do pokrywania strat Wykonawcy działającego w formie towarzystwa ubezpieczeń wzajemnych przez wnoszenie dodatkowej składki, zgodnie z art. 111 ust. 2 Ustawy o działalności ubezpieczeniowej i reasekuracyjnej (Dz.U. 2020.895).</w:t>
      </w:r>
    </w:p>
    <w:p w14:paraId="62726B0F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</w:p>
    <w:p w14:paraId="5A821522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do poszczególnych ubezpieczeń stanowiących przedmiot zamówienia będą miały zastosowanie wymienione poniżej warunki ubezpieczenia:</w:t>
      </w:r>
    </w:p>
    <w:p w14:paraId="4B71AEC4" w14:textId="77777777" w:rsidR="00AF7CE7" w:rsidRPr="00E42E5A" w:rsidRDefault="00AF7CE7" w:rsidP="00AF7CE7">
      <w:pPr>
        <w:pStyle w:val="Akapitzlist"/>
        <w:ind w:left="360"/>
        <w:rPr>
          <w:rFonts w:ascii="Times New Roman" w:hAnsi="Times New Roman" w:cs="Times New Roman"/>
          <w:sz w:val="22"/>
          <w:szCs w:val="22"/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190"/>
      </w:tblGrid>
      <w:tr w:rsidR="00AF7CE7" w:rsidRPr="00E42E5A" w14:paraId="6579AE2C" w14:textId="77777777" w:rsidTr="00DD2F8E">
        <w:trPr>
          <w:jc w:val="center"/>
        </w:trPr>
        <w:tc>
          <w:tcPr>
            <w:tcW w:w="4152" w:type="dxa"/>
            <w:vAlign w:val="center"/>
          </w:tcPr>
          <w:p w14:paraId="634A60E1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Ryzyko</w:t>
            </w:r>
          </w:p>
        </w:tc>
        <w:tc>
          <w:tcPr>
            <w:tcW w:w="4190" w:type="dxa"/>
            <w:vAlign w:val="center"/>
          </w:tcPr>
          <w:p w14:paraId="3773831D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Warunki ubezpieczenia mające zastosowanie do danego ubezpieczenia</w:t>
            </w:r>
          </w:p>
        </w:tc>
      </w:tr>
      <w:tr w:rsidR="00AF7CE7" w:rsidRPr="00E42E5A" w14:paraId="2CE762F1" w14:textId="77777777" w:rsidTr="00DD2F8E">
        <w:trPr>
          <w:jc w:val="center"/>
        </w:trPr>
        <w:tc>
          <w:tcPr>
            <w:tcW w:w="8342" w:type="dxa"/>
            <w:gridSpan w:val="2"/>
          </w:tcPr>
          <w:p w14:paraId="081BC87F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Część I zamówienia</w:t>
            </w:r>
          </w:p>
        </w:tc>
      </w:tr>
      <w:tr w:rsidR="00AF7CE7" w:rsidRPr="00E42E5A" w14:paraId="553D03D7" w14:textId="77777777" w:rsidTr="00DD2F8E">
        <w:trPr>
          <w:jc w:val="center"/>
        </w:trPr>
        <w:tc>
          <w:tcPr>
            <w:tcW w:w="4152" w:type="dxa"/>
          </w:tcPr>
          <w:p w14:paraId="43CB70DF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6EB5F320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0677FB15" w14:textId="77777777" w:rsidTr="00DD2F8E">
        <w:trPr>
          <w:jc w:val="center"/>
        </w:trPr>
        <w:tc>
          <w:tcPr>
            <w:tcW w:w="4152" w:type="dxa"/>
          </w:tcPr>
          <w:p w14:paraId="20C93AA1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62DAFF1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766A42F6" w14:textId="77777777" w:rsidTr="00DD2F8E">
        <w:trPr>
          <w:jc w:val="center"/>
        </w:trPr>
        <w:tc>
          <w:tcPr>
            <w:tcW w:w="4152" w:type="dxa"/>
          </w:tcPr>
          <w:p w14:paraId="43E8082E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lastRenderedPageBreak/>
              <w:t>………………………</w:t>
            </w:r>
          </w:p>
        </w:tc>
        <w:tc>
          <w:tcPr>
            <w:tcW w:w="4190" w:type="dxa"/>
          </w:tcPr>
          <w:p w14:paraId="378EA55A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46E26CC7" w14:textId="77777777" w:rsidTr="00DD2F8E">
        <w:trPr>
          <w:jc w:val="center"/>
        </w:trPr>
        <w:tc>
          <w:tcPr>
            <w:tcW w:w="4152" w:type="dxa"/>
          </w:tcPr>
          <w:p w14:paraId="6597CC54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0B86A13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355529BF" w14:textId="77777777" w:rsidTr="00DD2F8E">
        <w:trPr>
          <w:jc w:val="center"/>
        </w:trPr>
        <w:tc>
          <w:tcPr>
            <w:tcW w:w="8342" w:type="dxa"/>
            <w:gridSpan w:val="2"/>
          </w:tcPr>
          <w:p w14:paraId="7773ECED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Część II zamówienia</w:t>
            </w:r>
          </w:p>
        </w:tc>
      </w:tr>
      <w:tr w:rsidR="00AF7CE7" w:rsidRPr="00E42E5A" w14:paraId="125D2BDB" w14:textId="77777777" w:rsidTr="00DD2F8E">
        <w:trPr>
          <w:jc w:val="center"/>
        </w:trPr>
        <w:tc>
          <w:tcPr>
            <w:tcW w:w="4152" w:type="dxa"/>
          </w:tcPr>
          <w:p w14:paraId="1F2F62B9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…………………….. </w:t>
            </w:r>
          </w:p>
        </w:tc>
        <w:tc>
          <w:tcPr>
            <w:tcW w:w="4190" w:type="dxa"/>
          </w:tcPr>
          <w:p w14:paraId="77EB20FB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3112E0FA" w14:textId="77777777" w:rsidTr="00DD2F8E">
        <w:trPr>
          <w:jc w:val="center"/>
        </w:trPr>
        <w:tc>
          <w:tcPr>
            <w:tcW w:w="4152" w:type="dxa"/>
          </w:tcPr>
          <w:p w14:paraId="1B682EFA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……………………..</w:t>
            </w:r>
          </w:p>
        </w:tc>
        <w:tc>
          <w:tcPr>
            <w:tcW w:w="4190" w:type="dxa"/>
          </w:tcPr>
          <w:p w14:paraId="06DEEC1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</w:tbl>
    <w:p w14:paraId="3C4DB561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C342CEC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Uwagi do oferty:</w:t>
      </w:r>
    </w:p>
    <w:p w14:paraId="48AC15AD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CC873AE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10A87EC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C0D149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6CDAE27B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242F6BEE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4A4C403C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6A490F2B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</w:p>
    <w:p w14:paraId="0FD7C881" w14:textId="77777777" w:rsidR="00AF7CE7" w:rsidRPr="00E42E5A" w:rsidRDefault="00AF7CE7" w:rsidP="00AF7CE7">
      <w:pPr>
        <w:jc w:val="both"/>
        <w:rPr>
          <w:rFonts w:ascii="Times New Roman" w:eastAsia="Times New Roman" w:hAnsi="Times New Roman" w:cs="Times New Roman"/>
          <w:iCs/>
          <w:sz w:val="22"/>
          <w:szCs w:val="22"/>
          <w:lang w:bidi="pl-PL"/>
        </w:rPr>
      </w:pPr>
    </w:p>
    <w:p w14:paraId="6433B535" w14:textId="77777777" w:rsidR="00AF7CE7" w:rsidRPr="00E42E5A" w:rsidRDefault="00AF7CE7" w:rsidP="00AF7CE7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EBBA2DF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Na złożoną ofertę składa się ........... ponumerowanych stron z zachowaniem ciągłości numeracji.</w:t>
      </w:r>
    </w:p>
    <w:p w14:paraId="6F641F13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  <w:t xml:space="preserve"> </w:t>
      </w:r>
    </w:p>
    <w:p w14:paraId="6F09027A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47B0F5C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</w:p>
    <w:p w14:paraId="6AD1F66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          </w:t>
      </w:r>
    </w:p>
    <w:p w14:paraId="13E7048C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A61FA4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189392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69E21C55" w14:textId="77777777" w:rsidR="00AF7CE7" w:rsidRPr="00E42E5A" w:rsidRDefault="00AF7CE7" w:rsidP="00AF7CE7">
      <w:pPr>
        <w:ind w:left="2832" w:firstLine="708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_____________________________________________</w:t>
      </w:r>
    </w:p>
    <w:p w14:paraId="2265CFFB" w14:textId="77777777" w:rsidR="00AF7CE7" w:rsidRPr="00E42E5A" w:rsidRDefault="00AF7CE7" w:rsidP="00AF7CE7">
      <w:pPr>
        <w:ind w:left="3540" w:firstLine="708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(podpis Wykonawcy lub osoby upoważnionej)</w:t>
      </w:r>
    </w:p>
    <w:p w14:paraId="36E8A7A0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16737DFE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67B53D15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2EF5373B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0549BCB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8E9678E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D367DE3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E885C5C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04C08AC" w14:textId="77777777" w:rsidR="00AF7CE7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F6A5C3" w14:textId="77777777" w:rsidR="009F0301" w:rsidRDefault="009F0301"/>
    <w:sectPr w:rsidR="009F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C6B"/>
    <w:multiLevelType w:val="hybridMultilevel"/>
    <w:tmpl w:val="A32E9408"/>
    <w:lvl w:ilvl="0" w:tplc="B9E2901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524CB"/>
    <w:multiLevelType w:val="hybridMultilevel"/>
    <w:tmpl w:val="17940722"/>
    <w:lvl w:ilvl="0" w:tplc="E566242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A0D86"/>
    <w:multiLevelType w:val="hybridMultilevel"/>
    <w:tmpl w:val="00FE69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8C6"/>
    <w:multiLevelType w:val="hybridMultilevel"/>
    <w:tmpl w:val="920C4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16746"/>
    <w:multiLevelType w:val="hybridMultilevel"/>
    <w:tmpl w:val="51A220BA"/>
    <w:lvl w:ilvl="0" w:tplc="584A67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8255E"/>
    <w:multiLevelType w:val="hybridMultilevel"/>
    <w:tmpl w:val="A328E1AE"/>
    <w:lvl w:ilvl="0" w:tplc="7010A7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71504A"/>
    <w:multiLevelType w:val="hybridMultilevel"/>
    <w:tmpl w:val="E2CEB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5609">
    <w:abstractNumId w:val="1"/>
  </w:num>
  <w:num w:numId="2" w16cid:durableId="697439014">
    <w:abstractNumId w:val="5"/>
  </w:num>
  <w:num w:numId="3" w16cid:durableId="1314722387">
    <w:abstractNumId w:val="0"/>
  </w:num>
  <w:num w:numId="4" w16cid:durableId="939484700">
    <w:abstractNumId w:val="3"/>
  </w:num>
  <w:num w:numId="5" w16cid:durableId="2112043379">
    <w:abstractNumId w:val="6"/>
  </w:num>
  <w:num w:numId="6" w16cid:durableId="554855355">
    <w:abstractNumId w:val="4"/>
  </w:num>
  <w:num w:numId="7" w16cid:durableId="90664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D"/>
    <w:rsid w:val="00085A15"/>
    <w:rsid w:val="000D5A25"/>
    <w:rsid w:val="001B3F8A"/>
    <w:rsid w:val="00410F3D"/>
    <w:rsid w:val="0064376D"/>
    <w:rsid w:val="009F0301"/>
    <w:rsid w:val="00AD1E81"/>
    <w:rsid w:val="00AF7CE7"/>
    <w:rsid w:val="00B7326B"/>
    <w:rsid w:val="00D97B66"/>
    <w:rsid w:val="00E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ED70"/>
  <w15:chartTrackingRefBased/>
  <w15:docId w15:val="{632BF960-966B-4B23-9E30-6609AF4D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C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uiPriority w:val="34"/>
    <w:qFormat/>
    <w:rsid w:val="00AF7CE7"/>
    <w:pPr>
      <w:ind w:left="720"/>
      <w:textAlignment w:val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AF7CE7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AF7CE7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AF7CE7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AF7CE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WW-Tekstpodstawowywcity2">
    <w:name w:val="WW-Tekst podstawowy wcięty 2"/>
    <w:basedOn w:val="Normalny"/>
    <w:rsid w:val="00AF7CE7"/>
    <w:pPr>
      <w:ind w:left="284" w:firstLine="1"/>
      <w:jc w:val="both"/>
      <w:textAlignment w:val="auto"/>
    </w:pPr>
    <w:rPr>
      <w:rFonts w:ascii="Arial Narrow" w:eastAsia="Times New Roman" w:hAnsi="Arial Narrow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885</Words>
  <Characters>5315</Characters>
  <Application>Microsoft Office Word</Application>
  <DocSecurity>4</DocSecurity>
  <Lines>44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Radosław Goszczycki</cp:lastModifiedBy>
  <cp:revision>2</cp:revision>
  <dcterms:created xsi:type="dcterms:W3CDTF">2026-04-15T05:52:00Z</dcterms:created>
  <dcterms:modified xsi:type="dcterms:W3CDTF">2026-04-15T05:52:00Z</dcterms:modified>
</cp:coreProperties>
</file>